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451" w:rsidRDefault="00F75451" w:rsidP="00F75451">
      <w:pPr>
        <w:pStyle w:val="Nagwek"/>
        <w:jc w:val="right"/>
        <w:rPr>
          <w:rFonts w:ascii="Trebuchet MS" w:hAnsi="Trebuchet MS"/>
          <w:smallCaps/>
          <w:sz w:val="20"/>
        </w:rPr>
      </w:pPr>
      <w:r w:rsidRPr="00DF04CF">
        <w:rPr>
          <w:rFonts w:ascii="Trebuchet MS" w:hAnsi="Trebuchet MS"/>
          <w:smallCaps/>
          <w:sz w:val="20"/>
        </w:rPr>
        <w:t xml:space="preserve">Załącznik nr </w:t>
      </w:r>
      <w:r w:rsidR="005C3639">
        <w:rPr>
          <w:rFonts w:ascii="Trebuchet MS" w:hAnsi="Trebuchet MS"/>
          <w:smallCaps/>
          <w:sz w:val="20"/>
        </w:rPr>
        <w:t>3</w:t>
      </w:r>
      <w:r w:rsidR="00A25BD3">
        <w:rPr>
          <w:rFonts w:ascii="Trebuchet MS" w:hAnsi="Trebuchet MS"/>
          <w:smallCaps/>
          <w:sz w:val="20"/>
        </w:rPr>
        <w:t>B</w:t>
      </w:r>
      <w:r>
        <w:rPr>
          <w:rFonts w:ascii="Trebuchet MS" w:hAnsi="Trebuchet MS"/>
          <w:smallCaps/>
          <w:sz w:val="20"/>
        </w:rPr>
        <w:t xml:space="preserve"> DO SWZ</w:t>
      </w:r>
    </w:p>
    <w:p w:rsidR="00EC4EC9" w:rsidRPr="00535901" w:rsidRDefault="00EC4EC9" w:rsidP="00F75451">
      <w:pPr>
        <w:pStyle w:val="Nagwek"/>
        <w:jc w:val="right"/>
        <w:rPr>
          <w:rFonts w:ascii="Trebuchet MS" w:hAnsi="Trebuchet MS"/>
          <w:b/>
          <w:bCs/>
          <w:sz w:val="20"/>
        </w:rPr>
      </w:pPr>
    </w:p>
    <w:p w:rsidR="00F75451" w:rsidRPr="0096027B" w:rsidRDefault="00F75451" w:rsidP="00672D73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535B1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1</w:t>
      </w:r>
      <w:r w:rsidR="00535B1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320</w:t>
      </w:r>
      <w:r w:rsidR="001E339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, z późn.zm.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  <w:r w:rsidR="00672D73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3A272D" w:rsidRPr="001E339F" w:rsidRDefault="001E339F" w:rsidP="001E339F">
      <w:pPr>
        <w:spacing w:line="36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bookmarkStart w:id="0" w:name="_Hlk119932090"/>
      <w:r w:rsidRPr="001E339F">
        <w:rPr>
          <w:rFonts w:ascii="Trebuchet MS" w:hAnsi="Trebuchet MS"/>
          <w:b/>
          <w:sz w:val="20"/>
          <w:szCs w:val="20"/>
          <w:u w:val="single"/>
        </w:rPr>
        <w:t>„</w:t>
      </w:r>
      <w:r w:rsidRPr="001E339F">
        <w:rPr>
          <w:rFonts w:ascii="Trebuchet MS" w:hAnsi="Trebuchet MS" w:cstheme="minorHAnsi"/>
          <w:b/>
          <w:sz w:val="20"/>
          <w:szCs w:val="20"/>
          <w:u w:val="single"/>
        </w:rPr>
        <w:t>Dostaw</w:t>
      </w:r>
      <w:r w:rsidR="00BC50D7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Pr="001E339F">
        <w:rPr>
          <w:rFonts w:ascii="Trebuchet MS" w:hAnsi="Trebuchet MS" w:cstheme="minorHAnsi"/>
          <w:b/>
          <w:sz w:val="20"/>
          <w:szCs w:val="20"/>
          <w:u w:val="single"/>
        </w:rPr>
        <w:t xml:space="preserve"> leków stosowanych w programach lekowych  dla Górnośląskiego Centrum Zdrowia Dziecka im. Św. Jana Pawła II Samodzieln</w:t>
      </w:r>
      <w:r w:rsidR="00BC50D7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1E339F">
        <w:rPr>
          <w:rFonts w:ascii="Trebuchet MS" w:hAnsi="Trebuchet MS" w:cstheme="minorHAnsi"/>
          <w:b/>
          <w:sz w:val="20"/>
          <w:szCs w:val="20"/>
          <w:u w:val="single"/>
        </w:rPr>
        <w:t xml:space="preserve"> Publiczn</w:t>
      </w:r>
      <w:r w:rsidR="00BC50D7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1E339F">
        <w:rPr>
          <w:rFonts w:ascii="Trebuchet MS" w:hAnsi="Trebuchet MS" w:cstheme="minorHAnsi"/>
          <w:b/>
          <w:sz w:val="20"/>
          <w:szCs w:val="20"/>
          <w:u w:val="single"/>
        </w:rPr>
        <w:t xml:space="preserve"> Szpital</w:t>
      </w:r>
      <w:r w:rsidR="00BC50D7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Pr="001E339F">
        <w:rPr>
          <w:rFonts w:ascii="Trebuchet MS" w:hAnsi="Trebuchet MS" w:cstheme="minorHAnsi"/>
          <w:b/>
          <w:sz w:val="20"/>
          <w:szCs w:val="20"/>
          <w:u w:val="single"/>
        </w:rPr>
        <w:t xml:space="preserve"> Kliniczn</w:t>
      </w:r>
      <w:r w:rsidR="00BC50D7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1E339F">
        <w:rPr>
          <w:rFonts w:ascii="Trebuchet MS" w:hAnsi="Trebuchet MS" w:cstheme="minorHAnsi"/>
          <w:b/>
          <w:sz w:val="20"/>
          <w:szCs w:val="20"/>
          <w:u w:val="single"/>
        </w:rPr>
        <w:t xml:space="preserve"> nr 6 Śląskiego Uniwersytetu Medycznego w Katowicach 40-752 Katowice </w:t>
      </w:r>
      <w:r w:rsidRPr="00782502">
        <w:rPr>
          <w:rFonts w:cstheme="minorHAnsi"/>
          <w:b/>
          <w:u w:val="single"/>
        </w:rPr>
        <w:t>ul. Medyków 16</w:t>
      </w:r>
      <w:r w:rsidRPr="00782502">
        <w:rPr>
          <w:rFonts w:eastAsia="Calibri" w:cs="Tahoma"/>
          <w:b/>
          <w:bCs/>
          <w:u w:val="single"/>
          <w:lang w:val="x-none"/>
        </w:rPr>
        <w:t>”</w:t>
      </w:r>
      <w:r w:rsidRPr="00782502">
        <w:rPr>
          <w:rFonts w:eastAsia="Calibri" w:cs="Tahoma"/>
          <w:b/>
          <w:bCs/>
          <w:i/>
          <w:u w:val="single"/>
        </w:rPr>
        <w:t>,</w:t>
      </w:r>
      <w:r w:rsidR="003A272D" w:rsidRPr="001E339F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 xml:space="preserve">nr postępowania </w:t>
      </w:r>
      <w:r w:rsidR="00672D73" w:rsidRPr="001E339F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Z</w:t>
      </w:r>
      <w:r w:rsidR="00556D24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P/15/26</w:t>
      </w:r>
      <w:r w:rsidR="003A272D" w:rsidRPr="00346B6A">
        <w:rPr>
          <w:rFonts w:ascii="Trebuchet MS" w:hAnsi="Trebuchet MS" w:cs="Arial"/>
          <w:b/>
          <w:i/>
          <w:color w:val="000000" w:themeColor="text1"/>
          <w:lang w:eastAsia="ar-SA"/>
        </w:rPr>
        <w:t xml:space="preserve">                 </w:t>
      </w:r>
    </w:p>
    <w:bookmarkEnd w:id="0"/>
    <w:p w:rsidR="00F75451" w:rsidRPr="00A94A9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/>
          <w:iCs/>
          <w:smallCaps/>
          <w:color w:val="FF0000"/>
          <w:sz w:val="20"/>
          <w:szCs w:val="20"/>
          <w:u w:val="single"/>
          <w:lang w:eastAsia="pl-PL"/>
        </w:rPr>
      </w:pPr>
    </w:p>
    <w:p w:rsidR="00F75451" w:rsidRPr="009C6DC0" w:rsidRDefault="00F75451" w:rsidP="00F75451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F75451" w:rsidRPr="0096027B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W ZAKRESIE PODSTAW WYKLUCZENIA WSKAZANYCH PRZEZ ZAMAWIAJĄCEGO </w:t>
      </w:r>
    </w:p>
    <w:p w:rsidR="00F75451" w:rsidRPr="009C6DC0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 xml:space="preserve">          </w:t>
      </w: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75451" w:rsidRPr="00535901" w:rsidRDefault="00F75451" w:rsidP="007C27E4">
      <w:pPr>
        <w:autoSpaceDE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Potwierdzam aktualność informacji zawartych w złożonych do oferty oświadczeniach: </w:t>
      </w:r>
    </w:p>
    <w:p w:rsidR="00F75451" w:rsidRPr="00535901" w:rsidRDefault="00F75451" w:rsidP="007C27E4">
      <w:pPr>
        <w:autoSpaceDE w:val="0"/>
        <w:spacing w:after="0"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-   </w:t>
      </w:r>
      <w:bookmarkStart w:id="1" w:name="_GoBack"/>
      <w:bookmarkEnd w:id="1"/>
      <w:r w:rsidRPr="00535901">
        <w:rPr>
          <w:rFonts w:ascii="Tahoma" w:eastAsia="Times New Roman" w:hAnsi="Tahoma" w:cs="Tahoma"/>
          <w:sz w:val="20"/>
          <w:szCs w:val="20"/>
          <w:lang w:eastAsia="pl-PL"/>
        </w:rPr>
        <w:t>OŚWIADCZENIU O NIEPODLEGANIU WYKLUCZENIU, składanym w zakresie art. 7 ust. 1 ustawy z dnia 13 kwietnia 2022 r. o szczególnych rozwiązaniach w zakresie przeciwdziałania wspieraniu agresji na Ukrainę oraz służących ochronie bezpieczeństwa narodowego (Dz.U. z 202</w:t>
      </w:r>
      <w:r w:rsidR="003A272D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E92C7B">
        <w:rPr>
          <w:rFonts w:ascii="Tahoma" w:eastAsia="Times New Roman" w:hAnsi="Tahoma" w:cs="Tahoma"/>
          <w:sz w:val="20"/>
          <w:szCs w:val="20"/>
          <w:lang w:eastAsia="pl-PL"/>
        </w:rPr>
        <w:t xml:space="preserve"> r.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, poz. </w:t>
      </w:r>
      <w:r w:rsidR="003F741A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3A272D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),</w:t>
      </w:r>
    </w:p>
    <w:p w:rsidR="00F75451" w:rsidRPr="00535901" w:rsidRDefault="00F75451" w:rsidP="007C27E4">
      <w:pPr>
        <w:autoSpaceDE w:val="0"/>
        <w:spacing w:after="0"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-    OŚWIADCZENIU, składanym w zakresie art. 5k rozporządzenia Rady UE 833/2014 z dnia 31 lipca 2014r., dotyczącego środków ograniczających w związku z działaniami Rosji destabilizującymi sytuację na Ukrainie, w brzmieniu nadanym rozporządzeniem Rady UE 2022/576 z dnia 8 kwietnia 2022 r.</w:t>
      </w: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F75451" w:rsidRPr="009C6DC0" w:rsidTr="007A484C">
        <w:trPr>
          <w:jc w:val="center"/>
        </w:trPr>
        <w:tc>
          <w:tcPr>
            <w:tcW w:w="3397" w:type="dxa"/>
            <w:vAlign w:val="bottom"/>
          </w:tcPr>
          <w:p w:rsidR="005C3639" w:rsidRDefault="005C3639" w:rsidP="00060A7E">
            <w:pPr>
              <w:keepNext/>
              <w:spacing w:line="360" w:lineRule="auto"/>
              <w:contextualSpacing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Pr="00535901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sz w:val="18"/>
                <w:szCs w:val="18"/>
              </w:rPr>
              <w:t>………………………………….</w:t>
            </w:r>
          </w:p>
        </w:tc>
        <w:tc>
          <w:tcPr>
            <w:tcW w:w="5665" w:type="dxa"/>
            <w:vAlign w:val="bottom"/>
          </w:tcPr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sz w:val="18"/>
                <w:szCs w:val="18"/>
              </w:rPr>
              <w:t>……………………………………………..</w:t>
            </w:r>
          </w:p>
        </w:tc>
      </w:tr>
      <w:tr w:rsidR="00F75451" w:rsidRPr="009C6DC0" w:rsidTr="007A484C">
        <w:trPr>
          <w:jc w:val="center"/>
        </w:trPr>
        <w:tc>
          <w:tcPr>
            <w:tcW w:w="3397" w:type="dxa"/>
          </w:tcPr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</w:tcPr>
          <w:p w:rsidR="00F75451" w:rsidRPr="00535901" w:rsidRDefault="00F75451" w:rsidP="007A484C">
            <w:pPr>
              <w:keepNext/>
              <w:widowControl w:val="0"/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ych</w:t>
            </w:r>
            <w:proofErr w:type="spellEnd"/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) do podpisania niniejszej oferty w imieniu Wykonawcy(ów)</w:t>
            </w:r>
          </w:p>
        </w:tc>
      </w:tr>
    </w:tbl>
    <w:p w:rsidR="00F75451" w:rsidRPr="0053590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75451" w:rsidRPr="00535901" w:rsidRDefault="00F75451" w:rsidP="00F75451">
      <w:pPr>
        <w:autoSpaceDE w:val="0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pl-PL"/>
        </w:rPr>
        <w:t>UWAGA:</w:t>
      </w:r>
    </w:p>
    <w:p w:rsidR="00F75451" w:rsidRPr="00535901" w:rsidRDefault="00F75451" w:rsidP="00F75451">
      <w:pPr>
        <w:spacing w:after="0" w:line="240" w:lineRule="auto"/>
        <w:rPr>
          <w:rFonts w:ascii="Tahoma" w:eastAsia="Times New Roman" w:hAnsi="Tahoma" w:cs="Tahoma"/>
          <w:bCs/>
          <w:i/>
          <w:color w:val="FF0000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bCs/>
          <w:i/>
          <w:color w:val="FF0000"/>
          <w:sz w:val="20"/>
          <w:szCs w:val="20"/>
          <w:lang w:eastAsia="pl-PL"/>
        </w:rPr>
        <w:t>Oświadczenie składa się na wezwanie Zamawiającego.</w:t>
      </w:r>
    </w:p>
    <w:p w:rsidR="003714FF" w:rsidRPr="00F75451" w:rsidRDefault="00F75451" w:rsidP="00F75451">
      <w:pPr>
        <w:autoSpaceDE w:val="0"/>
        <w:spacing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 xml:space="preserve">w przypadku Wykonawców wspólnie ubiegających się o zamówienie, tj. Konsorcjum lub spółki cywilnej, oświadczenie składa oddzielnie w swoim imieniu </w:t>
      </w:r>
      <w:r w:rsidRPr="005C3639">
        <w:rPr>
          <w:rFonts w:ascii="Tahoma" w:eastAsia="Times New Roman" w:hAnsi="Tahoma" w:cs="Tahoma"/>
          <w:i/>
          <w:color w:val="FF0000"/>
          <w:sz w:val="20"/>
          <w:szCs w:val="20"/>
          <w:u w:val="single"/>
          <w:lang w:eastAsia="pl-PL"/>
        </w:rPr>
        <w:t>każdy</w:t>
      </w:r>
      <w:r w:rsidR="005C3639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 xml:space="preserve"> </w:t>
      </w:r>
      <w:r w:rsidRPr="005C3639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członek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 xml:space="preserve"> konsorcjum lub 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u w:val="single"/>
          <w:lang w:eastAsia="pl-PL"/>
        </w:rPr>
        <w:t>każd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>y wspólnik spółki cywilnej.</w:t>
      </w:r>
    </w:p>
    <w:sectPr w:rsidR="003714FF" w:rsidRPr="00F75451" w:rsidSect="000A241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C8E" w:rsidRDefault="002D5C8E">
      <w:pPr>
        <w:spacing w:after="0" w:line="240" w:lineRule="auto"/>
      </w:pPr>
      <w:r>
        <w:separator/>
      </w:r>
    </w:p>
  </w:endnote>
  <w:endnote w:type="continuationSeparator" w:id="0">
    <w:p w:rsidR="002D5C8E" w:rsidRDefault="002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A76B9C" w:rsidRDefault="00F75451" w:rsidP="00FF41B0">
        <w:pPr>
          <w:pStyle w:val="Stopka"/>
          <w:rPr>
            <w:i/>
          </w:rPr>
        </w:pPr>
        <w:r w:rsidRPr="00D5721A">
          <w:rPr>
            <w:i/>
          </w:rPr>
          <w:t>Nr postępowania: ZP/</w:t>
        </w:r>
        <w:r w:rsidR="00556D24">
          <w:rPr>
            <w:i/>
          </w:rPr>
          <w:t>15/26</w:t>
        </w:r>
        <w:r>
          <w:t xml:space="preserve">                                                                                                                  Strona | </w:t>
        </w:r>
        <w:r w:rsidR="002140A6">
          <w:t>1</w:t>
        </w:r>
        <w:r>
          <w:t xml:space="preserve"> </w:t>
        </w:r>
      </w:p>
    </w:sdtContent>
  </w:sdt>
  <w:p w:rsidR="00EC0AC1" w:rsidRDefault="00556D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C8E" w:rsidRDefault="002D5C8E">
      <w:pPr>
        <w:spacing w:after="0" w:line="240" w:lineRule="auto"/>
      </w:pPr>
      <w:r>
        <w:separator/>
      </w:r>
    </w:p>
  </w:footnote>
  <w:footnote w:type="continuationSeparator" w:id="0">
    <w:p w:rsidR="002D5C8E" w:rsidRDefault="002D5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54C" w:rsidRDefault="00556D24" w:rsidP="00EC4EC9">
    <w:pPr>
      <w:pStyle w:val="Nagwek"/>
      <w:rPr>
        <w:rFonts w:ascii="Trebuchet MS" w:hAnsi="Trebuchet MS"/>
        <w:smallCaps/>
        <w:sz w:val="20"/>
      </w:rPr>
    </w:pPr>
  </w:p>
  <w:p w:rsidR="00B3154C" w:rsidRDefault="00556D24" w:rsidP="004D0407">
    <w:pPr>
      <w:pStyle w:val="Nagwek"/>
      <w:jc w:val="right"/>
      <w:rPr>
        <w:rFonts w:ascii="Trebuchet MS" w:hAnsi="Trebuchet MS"/>
        <w:smallCaps/>
        <w:sz w:val="20"/>
      </w:rPr>
    </w:pPr>
  </w:p>
  <w:p w:rsidR="00B3154C" w:rsidRDefault="00556D24" w:rsidP="004D0407">
    <w:pPr>
      <w:pStyle w:val="Nagwek"/>
      <w:jc w:val="right"/>
      <w:rPr>
        <w:rFonts w:ascii="Trebuchet MS" w:hAnsi="Trebuchet MS"/>
        <w:smallCaps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451"/>
    <w:rsid w:val="00060A7E"/>
    <w:rsid w:val="00071A7A"/>
    <w:rsid w:val="000A2418"/>
    <w:rsid w:val="000D40B8"/>
    <w:rsid w:val="00125570"/>
    <w:rsid w:val="00142586"/>
    <w:rsid w:val="001E339F"/>
    <w:rsid w:val="00205DC4"/>
    <w:rsid w:val="002140A6"/>
    <w:rsid w:val="002B170A"/>
    <w:rsid w:val="002D5C8E"/>
    <w:rsid w:val="00346B6A"/>
    <w:rsid w:val="003714FF"/>
    <w:rsid w:val="003A272D"/>
    <w:rsid w:val="003F741A"/>
    <w:rsid w:val="00535B10"/>
    <w:rsid w:val="00556D24"/>
    <w:rsid w:val="005C3639"/>
    <w:rsid w:val="00672D73"/>
    <w:rsid w:val="006B2838"/>
    <w:rsid w:val="00713E39"/>
    <w:rsid w:val="00750036"/>
    <w:rsid w:val="00767DB9"/>
    <w:rsid w:val="007C27E4"/>
    <w:rsid w:val="007C6511"/>
    <w:rsid w:val="008611BE"/>
    <w:rsid w:val="00893A55"/>
    <w:rsid w:val="0097550D"/>
    <w:rsid w:val="0099346E"/>
    <w:rsid w:val="00A25BD3"/>
    <w:rsid w:val="00A76B9C"/>
    <w:rsid w:val="00B73B5D"/>
    <w:rsid w:val="00BC50D7"/>
    <w:rsid w:val="00C4587E"/>
    <w:rsid w:val="00C75E48"/>
    <w:rsid w:val="00CB5CC1"/>
    <w:rsid w:val="00D23B68"/>
    <w:rsid w:val="00D514FA"/>
    <w:rsid w:val="00D570C9"/>
    <w:rsid w:val="00E76518"/>
    <w:rsid w:val="00E92C7B"/>
    <w:rsid w:val="00EC4EC9"/>
    <w:rsid w:val="00F75451"/>
    <w:rsid w:val="00F7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35CA13"/>
  <w15:chartTrackingRefBased/>
  <w15:docId w15:val="{5318D164-133B-405F-8147-7789074F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54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51"/>
  </w:style>
  <w:style w:type="paragraph" w:styleId="Stopka">
    <w:name w:val="footer"/>
    <w:basedOn w:val="Normalny"/>
    <w:link w:val="Stopka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451"/>
  </w:style>
  <w:style w:type="table" w:styleId="Tabela-Siatka">
    <w:name w:val="Table Grid"/>
    <w:basedOn w:val="Standardowy"/>
    <w:uiPriority w:val="59"/>
    <w:rsid w:val="00F75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C4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EC9"/>
    <w:rPr>
      <w:rFonts w:ascii="Segoe UI" w:hAnsi="Segoe UI" w:cs="Segoe UI"/>
      <w:sz w:val="18"/>
      <w:szCs w:val="18"/>
    </w:rPr>
  </w:style>
  <w:style w:type="paragraph" w:customStyle="1" w:styleId="ZnakZnak1ZnakZnakZnak">
    <w:name w:val="Znak Znak1 Znak Znak Znak"/>
    <w:basedOn w:val="Normalny"/>
    <w:rsid w:val="003A272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Szymczak</cp:lastModifiedBy>
  <cp:revision>4</cp:revision>
  <cp:lastPrinted>2026-01-19T12:38:00Z</cp:lastPrinted>
  <dcterms:created xsi:type="dcterms:W3CDTF">2026-01-19T12:38:00Z</dcterms:created>
  <dcterms:modified xsi:type="dcterms:W3CDTF">2026-04-10T06:41:00Z</dcterms:modified>
</cp:coreProperties>
</file>